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4C4A25" w:rsidRPr="004C4A25" w:rsidRDefault="004C4A25" w:rsidP="00CA55AB">
      <w:pPr>
        <w:pBdr>
          <w:top w:val="single" w:sz="8" w:space="1" w:color="FF0000"/>
          <w:left w:val="single" w:sz="8" w:space="4" w:color="FF0000"/>
          <w:bottom w:val="single" w:sz="8" w:space="1" w:color="FF0000"/>
          <w:right w:val="single" w:sz="8" w:space="4" w:color="FF0000"/>
        </w:pBdr>
        <w:jc w:val="center"/>
        <w:rPr>
          <w:rFonts w:ascii="Arial" w:hAnsi="Arial"/>
          <w:b/>
          <w:color w:val="FF0000"/>
          <w:sz w:val="20"/>
        </w:rPr>
      </w:pPr>
      <w:r w:rsidRPr="004C4A25">
        <w:rPr>
          <w:rFonts w:ascii="Arial" w:hAnsi="Arial"/>
          <w:b/>
          <w:color w:val="FF0000"/>
          <w:sz w:val="20"/>
        </w:rPr>
        <w:t>John Heartfield et le photomontage</w:t>
      </w:r>
    </w:p>
    <w:p w:rsidR="004C4A25" w:rsidRDefault="000177CD" w:rsidP="004C4A25">
      <w:pPr>
        <w:rPr>
          <w:rFonts w:ascii="Arial" w:hAnsi="Arial"/>
          <w:sz w:val="20"/>
        </w:rPr>
      </w:pPr>
      <w:r>
        <w:rPr>
          <w:rFonts w:ascii="Arial" w:hAnsi="Arial"/>
          <w:noProof/>
          <w:sz w:val="20"/>
          <w:lang w:eastAsia="fr-FR"/>
        </w:rPr>
        <w:pict>
          <v:shapetype id="_x0000_t202" coordsize="21600,21600" o:spt="202" path="m0,0l0,21600,21600,21600,21600,0xe">
            <v:stroke joinstyle="miter"/>
            <v:path gradientshapeok="t" o:connecttype="rect"/>
          </v:shapetype>
          <v:shape id="_x0000_s1026" type="#_x0000_t202" style="position:absolute;margin-left:234pt;margin-top:11.65pt;width:305.6pt;height:99.85pt;z-index:251658240;mso-wrap-edited:f;mso-position-horizontal:absolute;mso-position-vertical:absolute" wrapcoords="0 0 21600 0 21600 21600 0 21600 0 0" filled="f" strokecolor="black [3213]">
            <v:fill o:detectmouseclick="t"/>
            <v:textbox inset=",7.2pt,,7.2pt">
              <w:txbxContent>
                <w:p w:rsidR="00DD4811" w:rsidRDefault="00DD4811">
                  <w:pPr>
                    <w:rPr>
                      <w:rFonts w:ascii="Arial" w:hAnsi="Arial"/>
                      <w:sz w:val="18"/>
                    </w:rPr>
                  </w:pPr>
                  <w:r>
                    <w:rPr>
                      <w:rFonts w:ascii="Arial" w:hAnsi="Arial"/>
                      <w:b/>
                      <w:sz w:val="18"/>
                    </w:rPr>
                    <w:t xml:space="preserve">Titre de l’œuvre : </w:t>
                  </w:r>
                  <w:r>
                    <w:rPr>
                      <w:rFonts w:ascii="Arial" w:hAnsi="Arial"/>
                      <w:i/>
                      <w:sz w:val="18"/>
                    </w:rPr>
                    <w:t>Adolf</w:t>
                  </w:r>
                  <w:r w:rsidRPr="004C4A25">
                    <w:rPr>
                      <w:rFonts w:ascii="Arial" w:hAnsi="Arial"/>
                      <w:i/>
                      <w:sz w:val="18"/>
                    </w:rPr>
                    <w:t xml:space="preserve"> le surhomme avale de l’or et recrache des insanités</w:t>
                  </w:r>
                </w:p>
                <w:p w:rsidR="00DD4811" w:rsidRDefault="00DD4811">
                  <w:pPr>
                    <w:rPr>
                      <w:rFonts w:ascii="Arial" w:hAnsi="Arial"/>
                      <w:sz w:val="18"/>
                    </w:rPr>
                  </w:pPr>
                  <w:r>
                    <w:rPr>
                      <w:rFonts w:ascii="Arial" w:hAnsi="Arial"/>
                      <w:b/>
                      <w:sz w:val="18"/>
                    </w:rPr>
                    <w:t xml:space="preserve">Auteur : </w:t>
                  </w:r>
                  <w:r>
                    <w:rPr>
                      <w:rFonts w:ascii="Arial" w:hAnsi="Arial"/>
                      <w:sz w:val="18"/>
                    </w:rPr>
                    <w:t>John Heartfield</w:t>
                  </w:r>
                </w:p>
                <w:p w:rsidR="00DD4811" w:rsidRDefault="00DD4811">
                  <w:pPr>
                    <w:rPr>
                      <w:rFonts w:ascii="Arial" w:hAnsi="Arial"/>
                      <w:sz w:val="18"/>
                    </w:rPr>
                  </w:pPr>
                  <w:r>
                    <w:rPr>
                      <w:rFonts w:ascii="Arial" w:hAnsi="Arial"/>
                      <w:b/>
                      <w:sz w:val="18"/>
                    </w:rPr>
                    <w:t xml:space="preserve">Date de réalisation : </w:t>
                  </w:r>
                  <w:r>
                    <w:rPr>
                      <w:rFonts w:ascii="Arial" w:hAnsi="Arial"/>
                      <w:sz w:val="18"/>
                    </w:rPr>
                    <w:t>1932 (juste avant l’arrivée d’Hitler au pouvoir)</w:t>
                  </w:r>
                </w:p>
                <w:p w:rsidR="00DD4811" w:rsidRDefault="00DD4811">
                  <w:pPr>
                    <w:rPr>
                      <w:rFonts w:ascii="Arial" w:hAnsi="Arial"/>
                      <w:sz w:val="18"/>
                    </w:rPr>
                  </w:pPr>
                  <w:r>
                    <w:rPr>
                      <w:rFonts w:ascii="Arial" w:hAnsi="Arial"/>
                      <w:b/>
                      <w:sz w:val="18"/>
                    </w:rPr>
                    <w:t xml:space="preserve">Nature de l’œuvre : </w:t>
                  </w:r>
                  <w:r>
                    <w:rPr>
                      <w:rFonts w:ascii="Arial" w:hAnsi="Arial"/>
                      <w:sz w:val="18"/>
                    </w:rPr>
                    <w:t>Photomontage</w:t>
                  </w:r>
                </w:p>
                <w:p w:rsidR="00DD4811" w:rsidRDefault="00DD4811">
                  <w:pPr>
                    <w:rPr>
                      <w:rFonts w:ascii="Arial" w:hAnsi="Arial"/>
                      <w:sz w:val="18"/>
                    </w:rPr>
                  </w:pPr>
                  <w:r>
                    <w:rPr>
                      <w:rFonts w:ascii="Arial" w:hAnsi="Arial"/>
                      <w:b/>
                      <w:sz w:val="18"/>
                    </w:rPr>
                    <w:t xml:space="preserve">Technique : </w:t>
                  </w:r>
                  <w:r>
                    <w:rPr>
                      <w:rFonts w:ascii="Arial" w:hAnsi="Arial"/>
                      <w:sz w:val="18"/>
                    </w:rPr>
                    <w:t>Collage photographique</w:t>
                  </w:r>
                </w:p>
                <w:p w:rsidR="00DD4811" w:rsidRDefault="00DD4811">
                  <w:pPr>
                    <w:rPr>
                      <w:rFonts w:ascii="Arial" w:hAnsi="Arial"/>
                      <w:sz w:val="18"/>
                    </w:rPr>
                  </w:pPr>
                  <w:r>
                    <w:rPr>
                      <w:rFonts w:ascii="Arial" w:hAnsi="Arial"/>
                      <w:b/>
                      <w:sz w:val="18"/>
                    </w:rPr>
                    <w:t xml:space="preserve">Dimension : </w:t>
                  </w:r>
                  <w:r>
                    <w:rPr>
                      <w:rFonts w:ascii="Arial" w:hAnsi="Arial"/>
                      <w:sz w:val="18"/>
                    </w:rPr>
                    <w:t>33 X 24,1 cm</w:t>
                  </w:r>
                </w:p>
                <w:p w:rsidR="00DD4811" w:rsidRPr="004C4A25" w:rsidRDefault="00DD4811">
                  <w:pPr>
                    <w:rPr>
                      <w:rFonts w:ascii="Arial" w:hAnsi="Arial"/>
                      <w:sz w:val="18"/>
                    </w:rPr>
                  </w:pPr>
                  <w:r>
                    <w:rPr>
                      <w:rFonts w:ascii="Arial" w:hAnsi="Arial"/>
                      <w:b/>
                      <w:sz w:val="18"/>
                    </w:rPr>
                    <w:t xml:space="preserve">Lieu de conservation : </w:t>
                  </w:r>
                  <w:r>
                    <w:rPr>
                      <w:rFonts w:ascii="Arial" w:hAnsi="Arial"/>
                      <w:sz w:val="18"/>
                    </w:rPr>
                    <w:t xml:space="preserve">Musée des beaux arts du Canada </w:t>
                  </w:r>
                </w:p>
              </w:txbxContent>
            </v:textbox>
            <w10:wrap type="tight"/>
          </v:shape>
        </w:pict>
      </w:r>
    </w:p>
    <w:p w:rsidR="004C4A25" w:rsidRPr="004C4A25" w:rsidRDefault="000177CD" w:rsidP="004C4A25">
      <w:pPr>
        <w:rPr>
          <w:rFonts w:ascii="Arial" w:hAnsi="Arial"/>
          <w:sz w:val="20"/>
        </w:rPr>
      </w:pPr>
      <w:r>
        <w:rPr>
          <w:rFonts w:ascii="Arial" w:hAnsi="Arial"/>
          <w:noProof/>
          <w:sz w:val="20"/>
          <w:lang w:eastAsia="fr-FR"/>
        </w:rPr>
        <w:pict>
          <v:shape id="_x0000_s1027" type="#_x0000_t202" style="position:absolute;margin-left:234pt;margin-top:118pt;width:305.6pt;height:90pt;z-index:251659264;mso-wrap-edited:f;mso-position-horizontal:absolute;mso-position-vertical:absolute" wrapcoords="0 0 21600 0 21600 21600 0 21600 0 0" filled="f" strokecolor="black [3213]">
            <v:fill o:detectmouseclick="t"/>
            <v:textbox inset=",7.2pt,,7.2pt">
              <w:txbxContent>
                <w:p w:rsidR="00DD4811" w:rsidRDefault="00DD4811" w:rsidP="004C4A25">
                  <w:pPr>
                    <w:jc w:val="center"/>
                    <w:rPr>
                      <w:rFonts w:ascii="Arial" w:hAnsi="Arial"/>
                      <w:b/>
                      <w:sz w:val="18"/>
                    </w:rPr>
                  </w:pPr>
                  <w:r>
                    <w:rPr>
                      <w:rFonts w:ascii="Arial" w:hAnsi="Arial"/>
                      <w:b/>
                      <w:sz w:val="18"/>
                    </w:rPr>
                    <w:t>Le photomontage : Œuvre composée par collage, à partir d’éléments prélevés dans d’autres images.</w:t>
                  </w:r>
                </w:p>
                <w:p w:rsidR="00DD4811" w:rsidRDefault="00DD4811" w:rsidP="004C4A25">
                  <w:pPr>
                    <w:rPr>
                      <w:rFonts w:ascii="Arial" w:hAnsi="Arial"/>
                      <w:sz w:val="18"/>
                    </w:rPr>
                  </w:pPr>
                </w:p>
                <w:p w:rsidR="00DD4811" w:rsidRPr="004C4A25" w:rsidRDefault="00DD4811" w:rsidP="004C4A25">
                  <w:pPr>
                    <w:rPr>
                      <w:rFonts w:ascii="Arial" w:hAnsi="Arial"/>
                      <w:sz w:val="18"/>
                      <w:lang w:val="en-GB"/>
                    </w:rPr>
                  </w:pPr>
                  <w:r>
                    <w:rPr>
                      <w:rFonts w:ascii="Arial" w:hAnsi="Arial"/>
                      <w:sz w:val="18"/>
                      <w:lang w:val="en-GB"/>
                    </w:rPr>
                    <w:t xml:space="preserve">- L’auteur </w:t>
                  </w:r>
                  <w:r w:rsidRPr="004C4A25">
                    <w:rPr>
                      <w:rFonts w:ascii="Arial" w:hAnsi="Arial"/>
                      <w:sz w:val="18"/>
                      <w:lang w:val="en-GB"/>
                    </w:rPr>
                    <w:t>a fait des collages à partir de photographies récupérées</w:t>
                  </w:r>
                </w:p>
                <w:p w:rsidR="00DD4811" w:rsidRPr="004C4A25" w:rsidRDefault="00DD4811" w:rsidP="004C4A25">
                  <w:pPr>
                    <w:rPr>
                      <w:rFonts w:ascii="Arial" w:hAnsi="Arial"/>
                      <w:sz w:val="18"/>
                      <w:lang w:val="en-GB"/>
                    </w:rPr>
                  </w:pPr>
                  <w:r w:rsidRPr="004C4A25">
                    <w:rPr>
                      <w:rFonts w:ascii="Arial" w:hAnsi="Arial"/>
                      <w:sz w:val="18"/>
                      <w:lang w:val="en-GB"/>
                    </w:rPr>
                    <w:t>-</w:t>
                  </w:r>
                  <w:r>
                    <w:rPr>
                      <w:rFonts w:ascii="Arial" w:hAnsi="Arial"/>
                      <w:sz w:val="18"/>
                      <w:lang w:val="en-GB"/>
                    </w:rPr>
                    <w:t xml:space="preserve"> </w:t>
                  </w:r>
                  <w:r w:rsidRPr="004C4A25">
                    <w:rPr>
                      <w:rFonts w:ascii="Arial" w:hAnsi="Arial"/>
                      <w:sz w:val="18"/>
                      <w:lang w:val="en-GB"/>
                    </w:rPr>
                    <w:t xml:space="preserve">Il a ensuite fait des rajouts de peinture pour unifier les éléments du collages ou pour ajouter quelques </w:t>
                  </w:r>
                  <w:r>
                    <w:rPr>
                      <w:rFonts w:ascii="Arial" w:hAnsi="Arial"/>
                      <w:sz w:val="18"/>
                      <w:lang w:val="en-GB"/>
                    </w:rPr>
                    <w:t>details.</w:t>
                  </w:r>
                </w:p>
                <w:p w:rsidR="00DD4811" w:rsidRPr="004C4A25" w:rsidRDefault="00DD4811" w:rsidP="004C4A25">
                  <w:pPr>
                    <w:rPr>
                      <w:rFonts w:ascii="Arial" w:hAnsi="Arial"/>
                      <w:sz w:val="18"/>
                      <w:lang w:val="en-GB"/>
                    </w:rPr>
                  </w:pPr>
                  <w:r w:rsidRPr="004C4A25">
                    <w:rPr>
                      <w:rFonts w:ascii="Arial" w:hAnsi="Arial"/>
                      <w:sz w:val="18"/>
                      <w:lang w:val="en-GB"/>
                    </w:rPr>
                    <w:t>-</w:t>
                  </w:r>
                  <w:r>
                    <w:rPr>
                      <w:rFonts w:ascii="Arial" w:hAnsi="Arial"/>
                      <w:sz w:val="18"/>
                      <w:lang w:val="en-GB"/>
                    </w:rPr>
                    <w:t xml:space="preserve"> </w:t>
                  </w:r>
                  <w:r w:rsidRPr="004C4A25">
                    <w:rPr>
                      <w:rFonts w:ascii="Arial" w:hAnsi="Arial"/>
                      <w:sz w:val="18"/>
                      <w:lang w:val="en-GB"/>
                    </w:rPr>
                    <w:t>Puis</w:t>
                  </w:r>
                  <w:r>
                    <w:rPr>
                      <w:rFonts w:ascii="Arial" w:hAnsi="Arial"/>
                      <w:sz w:val="18"/>
                      <w:lang w:val="en-GB"/>
                    </w:rPr>
                    <w:t>,</w:t>
                  </w:r>
                  <w:r w:rsidRPr="004C4A25">
                    <w:rPr>
                      <w:rFonts w:ascii="Arial" w:hAnsi="Arial"/>
                      <w:sz w:val="18"/>
                      <w:lang w:val="en-GB"/>
                    </w:rPr>
                    <w:t xml:space="preserve"> il a photographié l’ensemble.</w:t>
                  </w:r>
                </w:p>
                <w:p w:rsidR="00DD4811" w:rsidRPr="004C4A25" w:rsidRDefault="00DD4811" w:rsidP="004C4A25">
                  <w:pPr>
                    <w:rPr>
                      <w:rFonts w:ascii="Arial" w:hAnsi="Arial"/>
                      <w:sz w:val="18"/>
                    </w:rPr>
                  </w:pPr>
                </w:p>
              </w:txbxContent>
            </v:textbox>
          </v:shape>
        </w:pict>
      </w:r>
      <w:r w:rsidR="004C4A25" w:rsidRPr="004C4A25">
        <w:rPr>
          <w:rFonts w:ascii="Arial" w:hAnsi="Arial"/>
          <w:noProof/>
          <w:sz w:val="20"/>
          <w:lang w:eastAsia="fr-FR"/>
        </w:rPr>
        <w:drawing>
          <wp:inline distT="0" distB="0" distL="0" distR="0">
            <wp:extent cx="2715895" cy="2743198"/>
            <wp:effectExtent l="25400" t="0" r="1905" b="0"/>
            <wp:docPr id="1" name="I 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pic:cNvPicPr>
                  </pic:nvPicPr>
                  <pic:blipFill>
                    <a:blip r:embed="rId4">
                      <a:lum/>
                      <a:alphaModFix/>
                    </a:blip>
                    <a:srcRect/>
                    <a:stretch>
                      <a:fillRect/>
                    </a:stretch>
                  </pic:blipFill>
                  <pic:spPr>
                    <a:xfrm>
                      <a:off x="0" y="0"/>
                      <a:ext cx="2716831" cy="2744144"/>
                    </a:xfrm>
                    <a:prstGeom prst="rect">
                      <a:avLst/>
                    </a:prstGeom>
                    <a:noFill/>
                    <a:ln>
                      <a:noFill/>
                    </a:ln>
                  </pic:spPr>
                </pic:pic>
              </a:graphicData>
            </a:graphic>
          </wp:inline>
        </w:drawing>
      </w:r>
    </w:p>
    <w:p w:rsidR="00EF0646" w:rsidRDefault="00EF0646" w:rsidP="004C4A25">
      <w:pPr>
        <w:rPr>
          <w:rFonts w:ascii="Arial" w:hAnsi="Arial"/>
          <w:sz w:val="18"/>
        </w:rPr>
      </w:pPr>
    </w:p>
    <w:p w:rsidR="004C4A25" w:rsidRPr="00EF0646" w:rsidRDefault="000177CD" w:rsidP="004C4A25">
      <w:pPr>
        <w:rPr>
          <w:rFonts w:ascii="Arial" w:hAnsi="Arial"/>
          <w:sz w:val="18"/>
        </w:rPr>
      </w:pPr>
      <w:r>
        <w:rPr>
          <w:rFonts w:ascii="Arial" w:hAnsi="Arial"/>
          <w:noProof/>
          <w:sz w:val="18"/>
          <w:lang w:eastAsia="fr-FR"/>
        </w:rPr>
        <w:pict>
          <v:shape id="_x0000_s1028" type="#_x0000_t202" style="position:absolute;margin-left:126.35pt;margin-top:-.2pt;width:413.25pt;height:161.85pt;z-index:251660288;mso-wrap-edited:f;mso-position-horizontal:absolute;mso-position-vertical:absolute" wrapcoords="0 0 21600 0 21600 21600 0 21600 0 0" filled="f" strokecolor="black [3213]">
            <v:fill o:detectmouseclick="t"/>
            <v:textbox inset=",7.2pt,,7.2pt">
              <w:txbxContent>
                <w:p w:rsidR="00DD4811" w:rsidRPr="00EF0646" w:rsidRDefault="00DD4811" w:rsidP="00EF0646">
                  <w:pPr>
                    <w:pStyle w:val="NormalWeb"/>
                    <w:spacing w:before="2" w:after="2"/>
                    <w:jc w:val="center"/>
                    <w:rPr>
                      <w:rFonts w:ascii="Arial" w:hAnsi="Arial"/>
                      <w:sz w:val="18"/>
                      <w:lang w:val="en-US"/>
                    </w:rPr>
                  </w:pPr>
                  <w:r w:rsidRPr="00EF0646">
                    <w:rPr>
                      <w:rFonts w:ascii="Arial" w:hAnsi="Arial"/>
                      <w:b/>
                      <w:sz w:val="18"/>
                      <w:szCs w:val="22"/>
                      <w:lang w:val="en-US"/>
                    </w:rPr>
                    <w:t>Helmut Herzfeld, dit John Heartfield</w:t>
                  </w:r>
                </w:p>
                <w:p w:rsidR="00DD4811" w:rsidRPr="00EF0646" w:rsidRDefault="00DD4811" w:rsidP="00EF0646">
                  <w:pPr>
                    <w:pStyle w:val="NormalWeb"/>
                    <w:spacing w:before="2" w:after="2"/>
                    <w:jc w:val="center"/>
                    <w:rPr>
                      <w:rFonts w:ascii="Arial" w:hAnsi="Arial"/>
                      <w:b/>
                      <w:sz w:val="18"/>
                      <w:szCs w:val="22"/>
                      <w:lang w:val="en-US"/>
                    </w:rPr>
                  </w:pPr>
                  <w:r w:rsidRPr="00EF0646">
                    <w:rPr>
                      <w:rFonts w:ascii="Arial" w:hAnsi="Arial"/>
                      <w:b/>
                      <w:sz w:val="18"/>
                      <w:szCs w:val="22"/>
                      <w:lang w:val="en-US"/>
                    </w:rPr>
                    <w:t>(1891 – 1968 )</w:t>
                  </w:r>
                </w:p>
                <w:p w:rsidR="00DD4811" w:rsidRPr="00EF0646" w:rsidRDefault="00DD4811" w:rsidP="00EF0646">
                  <w:pPr>
                    <w:pStyle w:val="NormalWeb"/>
                    <w:spacing w:before="2" w:after="2"/>
                    <w:jc w:val="center"/>
                    <w:rPr>
                      <w:rFonts w:ascii="Arial" w:hAnsi="Arial"/>
                      <w:sz w:val="18"/>
                      <w:lang w:val="en-US"/>
                    </w:rPr>
                  </w:pPr>
                </w:p>
                <w:p w:rsidR="00DD4811" w:rsidRPr="00EF0646" w:rsidRDefault="00FA63B6" w:rsidP="00EF0646">
                  <w:pPr>
                    <w:pStyle w:val="NormalWeb"/>
                    <w:spacing w:before="2" w:after="2"/>
                    <w:rPr>
                      <w:rFonts w:ascii="Arial" w:hAnsi="Arial"/>
                      <w:sz w:val="18"/>
                    </w:rPr>
                  </w:pPr>
                  <w:r>
                    <w:rPr>
                      <w:rFonts w:ascii="Arial" w:hAnsi="Arial"/>
                      <w:sz w:val="18"/>
                      <w:szCs w:val="22"/>
                    </w:rPr>
                    <w:t>Né à Berlin, il est o</w:t>
                  </w:r>
                  <w:r w:rsidR="00DD4811" w:rsidRPr="00EF0646">
                    <w:rPr>
                      <w:rFonts w:ascii="Arial" w:hAnsi="Arial"/>
                      <w:sz w:val="18"/>
                      <w:szCs w:val="22"/>
                    </w:rPr>
                    <w:t>rphelin dès l'âge de 8 ans, il travaille dans une librairie dès l'âge de 12 ans. En 1916</w:t>
                  </w:r>
                </w:p>
                <w:p w:rsidR="00DD4811" w:rsidRPr="00EF0646" w:rsidRDefault="00DD4811" w:rsidP="00EF0646">
                  <w:pPr>
                    <w:pStyle w:val="NormalWeb"/>
                    <w:spacing w:before="2" w:after="2"/>
                    <w:rPr>
                      <w:rFonts w:ascii="Arial" w:hAnsi="Arial"/>
                      <w:sz w:val="18"/>
                    </w:rPr>
                  </w:pPr>
                  <w:r w:rsidRPr="00EF0646">
                    <w:rPr>
                      <w:rFonts w:ascii="Arial" w:hAnsi="Arial"/>
                      <w:sz w:val="18"/>
                      <w:szCs w:val="22"/>
                    </w:rPr>
                    <w:t>il modifie son nom et fonde avec son frère une maison d'édition. Il rencontre de nombreux artistes comme Otto Dix et s'impose vite comme un des maître du Dadaïsme*. Il travaille pour le journal communiste AIZ et utilise la technique du photomontage pour mener une guerre de propagande contre le nazisme. Après l'arrivée au pouvoir d'Hitler en 1933, il doit fuir et se réfugie en Tchécoslovaquie. Mais en 1938 il part vers l'Angleterre pour fuir l'invasion de ce pays par Hitler. Il revient vivre en Allemagne de l'Est en 1950 jusqu'à sa mort.</w:t>
                  </w:r>
                </w:p>
                <w:p w:rsidR="00DD4811" w:rsidRPr="00EF0646" w:rsidRDefault="00DD4811" w:rsidP="00EF0646">
                  <w:pPr>
                    <w:pStyle w:val="NormalWeb"/>
                    <w:spacing w:before="2" w:after="2"/>
                    <w:rPr>
                      <w:rFonts w:ascii="Arial" w:hAnsi="Arial"/>
                      <w:b/>
                      <w:sz w:val="18"/>
                      <w:szCs w:val="22"/>
                      <w:u w:val="single"/>
                    </w:rPr>
                  </w:pPr>
                </w:p>
                <w:p w:rsidR="00DD4811" w:rsidRPr="00EF0646" w:rsidRDefault="00DD4811" w:rsidP="00EF0646">
                  <w:pPr>
                    <w:pStyle w:val="NormalWeb"/>
                    <w:spacing w:before="2" w:after="2"/>
                    <w:rPr>
                      <w:rFonts w:ascii="Arial" w:hAnsi="Arial"/>
                      <w:sz w:val="18"/>
                    </w:rPr>
                  </w:pPr>
                  <w:r w:rsidRPr="00EF0646">
                    <w:rPr>
                      <w:rFonts w:ascii="Arial" w:hAnsi="Arial"/>
                      <w:b/>
                      <w:sz w:val="18"/>
                      <w:szCs w:val="22"/>
                      <w:u w:val="single"/>
                    </w:rPr>
                    <w:t xml:space="preserve">Dadaïsme : </w:t>
                  </w:r>
                  <w:r w:rsidRPr="00EF0646">
                    <w:rPr>
                      <w:rFonts w:ascii="Arial" w:hAnsi="Arial"/>
                      <w:color w:val="000000"/>
                      <w:sz w:val="18"/>
                      <w:szCs w:val="22"/>
                    </w:rPr>
                    <w:t>mouvement intellectuel, littéraire et artistique qui, entre 1916 et 1925, se caractérisa par une remise en cause de toutes les conventions et contraintes idéologiques, artistiques et politiques.</w:t>
                  </w:r>
                </w:p>
                <w:p w:rsidR="00DD4811" w:rsidRDefault="00DD4811"/>
              </w:txbxContent>
            </v:textbox>
            <w10:wrap type="tight"/>
          </v:shape>
        </w:pict>
      </w:r>
      <w:r w:rsidR="00EF0646">
        <w:rPr>
          <w:rFonts w:ascii="Arial" w:hAnsi="Arial"/>
          <w:noProof/>
          <w:sz w:val="18"/>
          <w:lang w:eastAsia="fr-FR"/>
        </w:rPr>
        <w:drawing>
          <wp:inline distT="0" distB="0" distL="0" distR="0">
            <wp:extent cx="1343660" cy="2055495"/>
            <wp:effectExtent l="25400" t="0" r="2540" b="0"/>
            <wp:docPr id="2" name="Image 1" descr="Capture d’écran 2013-01-28 à 13.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01-28 à 13.11.00.png"/>
                    <pic:cNvPicPr/>
                  </pic:nvPicPr>
                  <pic:blipFill>
                    <a:blip r:embed="rId5"/>
                    <a:stretch>
                      <a:fillRect/>
                    </a:stretch>
                  </pic:blipFill>
                  <pic:spPr>
                    <a:xfrm>
                      <a:off x="0" y="0"/>
                      <a:ext cx="1343660" cy="2055495"/>
                    </a:xfrm>
                    <a:prstGeom prst="rect">
                      <a:avLst/>
                    </a:prstGeom>
                  </pic:spPr>
                </pic:pic>
              </a:graphicData>
            </a:graphic>
          </wp:inline>
        </w:drawing>
      </w:r>
    </w:p>
    <w:p w:rsidR="00EF0646" w:rsidRDefault="00EF0646" w:rsidP="004C4A25">
      <w:pPr>
        <w:tabs>
          <w:tab w:val="left" w:pos="4350"/>
        </w:tabs>
        <w:rPr>
          <w:rFonts w:ascii="Arial" w:hAnsi="Arial"/>
          <w:sz w:val="18"/>
        </w:rPr>
      </w:pPr>
    </w:p>
    <w:p w:rsidR="00EF0646" w:rsidRDefault="00EF0646" w:rsidP="00CA55AB">
      <w:pPr>
        <w:pBdr>
          <w:top w:val="single" w:sz="8" w:space="1" w:color="000000" w:themeColor="text1"/>
          <w:left w:val="single" w:sz="8" w:space="4" w:color="000000" w:themeColor="text1"/>
          <w:bottom w:val="single" w:sz="8" w:space="1" w:color="000000" w:themeColor="text1"/>
          <w:right w:val="single" w:sz="8" w:space="0" w:color="000000" w:themeColor="text1"/>
        </w:pBdr>
        <w:tabs>
          <w:tab w:val="left" w:pos="4350"/>
        </w:tabs>
        <w:rPr>
          <w:rFonts w:ascii="Arial" w:hAnsi="Arial"/>
          <w:b/>
          <w:color w:val="FF0000"/>
          <w:sz w:val="18"/>
          <w:u w:val="single"/>
        </w:rPr>
      </w:pPr>
      <w:r w:rsidRPr="00EF0646">
        <w:rPr>
          <w:rFonts w:ascii="Arial" w:hAnsi="Arial"/>
          <w:b/>
          <w:color w:val="FF0000"/>
          <w:sz w:val="18"/>
          <w:u w:val="single"/>
        </w:rPr>
        <w:t>I/ Description de l’</w:t>
      </w:r>
      <w:r>
        <w:rPr>
          <w:rFonts w:ascii="Arial" w:hAnsi="Arial"/>
          <w:b/>
          <w:color w:val="FF0000"/>
          <w:sz w:val="18"/>
          <w:u w:val="single"/>
        </w:rPr>
        <w:t>œuvre</w:t>
      </w:r>
    </w:p>
    <w:p w:rsidR="00EF0646" w:rsidRDefault="00EF0646" w:rsidP="00CA55AB">
      <w:pPr>
        <w:pBdr>
          <w:top w:val="single" w:sz="8" w:space="1" w:color="000000" w:themeColor="text1"/>
          <w:left w:val="single" w:sz="8" w:space="4" w:color="000000" w:themeColor="text1"/>
          <w:bottom w:val="single" w:sz="8" w:space="1" w:color="000000" w:themeColor="text1"/>
          <w:right w:val="single" w:sz="8" w:space="0" w:color="000000" w:themeColor="text1"/>
        </w:pBdr>
        <w:tabs>
          <w:tab w:val="left" w:pos="4350"/>
        </w:tabs>
        <w:rPr>
          <w:rFonts w:ascii="Arial" w:hAnsi="Arial"/>
          <w:color w:val="FF0000"/>
          <w:sz w:val="18"/>
        </w:rPr>
      </w:pPr>
    </w:p>
    <w:p w:rsidR="00EF0646" w:rsidRPr="00EF0646" w:rsidRDefault="00EF0646" w:rsidP="00CA55AB">
      <w:pPr>
        <w:pBdr>
          <w:top w:val="single" w:sz="8" w:space="1" w:color="000000" w:themeColor="text1"/>
          <w:left w:val="single" w:sz="8" w:space="4" w:color="000000" w:themeColor="text1"/>
          <w:bottom w:val="single" w:sz="8" w:space="1" w:color="000000" w:themeColor="text1"/>
          <w:right w:val="single" w:sz="8" w:space="0" w:color="000000" w:themeColor="text1"/>
        </w:pBdr>
        <w:tabs>
          <w:tab w:val="left" w:pos="4350"/>
        </w:tabs>
        <w:rPr>
          <w:rFonts w:ascii="Arial" w:hAnsi="Arial"/>
          <w:color w:val="000000" w:themeColor="text1"/>
          <w:sz w:val="18"/>
          <w:lang w:val="en-GB"/>
        </w:rPr>
      </w:pPr>
      <w:r w:rsidRPr="00EF0646">
        <w:rPr>
          <w:rFonts w:ascii="Arial" w:hAnsi="Arial"/>
          <w:color w:val="000000" w:themeColor="text1"/>
          <w:sz w:val="18"/>
          <w:lang w:val="en-GB"/>
        </w:rPr>
        <w:t>Le personnage est représenté de face. Il est seul et se détache d’un fond uni, lumineux. Sa  bouche  est ouverte ,il harangue la foule avec  rage . Ses bras sont le long de son corps.</w:t>
      </w:r>
    </w:p>
    <w:p w:rsidR="00C1204B" w:rsidRPr="00EF0646" w:rsidRDefault="00EF0646" w:rsidP="00CA55AB">
      <w:pPr>
        <w:pBdr>
          <w:top w:val="single" w:sz="8" w:space="1" w:color="000000" w:themeColor="text1"/>
          <w:left w:val="single" w:sz="8" w:space="4" w:color="000000" w:themeColor="text1"/>
          <w:bottom w:val="single" w:sz="8" w:space="1" w:color="000000" w:themeColor="text1"/>
          <w:right w:val="single" w:sz="8" w:space="0" w:color="000000" w:themeColor="text1"/>
        </w:pBdr>
        <w:tabs>
          <w:tab w:val="left" w:pos="4350"/>
        </w:tabs>
        <w:rPr>
          <w:rFonts w:ascii="Arial" w:hAnsi="Arial"/>
          <w:color w:val="000000" w:themeColor="text1"/>
          <w:sz w:val="18"/>
          <w:lang w:val="en-GB"/>
        </w:rPr>
      </w:pPr>
      <w:r w:rsidRPr="00EF0646">
        <w:rPr>
          <w:rFonts w:ascii="Arial" w:hAnsi="Arial"/>
          <w:color w:val="000000" w:themeColor="text1"/>
          <w:sz w:val="18"/>
          <w:lang w:val="en-GB"/>
        </w:rPr>
        <w:t>Sur cette image, le futur chancelier passe au rayon X de l’artiste. On y découvre une colonne de pièces qui descend le long de sa trachée  jusqu'à l’intestin, ainsi qu’une croix gammée symbole du régime nazi. Il y a aussi une croix de guerre (médaille honorifique), ainsi que ses côtes.</w:t>
      </w:r>
    </w:p>
    <w:p w:rsidR="00C1204B" w:rsidRDefault="00C1204B" w:rsidP="00C1204B">
      <w:pPr>
        <w:rPr>
          <w:rFonts w:ascii="Arial" w:hAnsi="Arial"/>
          <w:sz w:val="18"/>
          <w:lang w:val="en-GB"/>
        </w:rPr>
      </w:pPr>
    </w:p>
    <w:p w:rsidR="00C1204B" w:rsidRDefault="00C1204B" w:rsidP="00CA6329">
      <w:pPr>
        <w:pBdr>
          <w:top w:val="single" w:sz="8" w:space="1" w:color="000000" w:themeColor="text1"/>
          <w:left w:val="single" w:sz="8" w:space="4" w:color="000000" w:themeColor="text1"/>
          <w:bottom w:val="single" w:sz="8" w:space="31" w:color="000000" w:themeColor="text1"/>
          <w:right w:val="single" w:sz="8" w:space="4" w:color="000000" w:themeColor="text1"/>
        </w:pBdr>
        <w:rPr>
          <w:rFonts w:ascii="Arial" w:hAnsi="Arial"/>
          <w:b/>
          <w:color w:val="FF0000"/>
          <w:sz w:val="18"/>
          <w:u w:val="single"/>
          <w:lang w:val="en-GB"/>
        </w:rPr>
      </w:pPr>
      <w:r w:rsidRPr="00C1204B">
        <w:rPr>
          <w:rFonts w:ascii="Arial" w:hAnsi="Arial"/>
          <w:b/>
          <w:color w:val="FF0000"/>
          <w:sz w:val="18"/>
          <w:u w:val="single"/>
          <w:lang w:val="en-GB"/>
        </w:rPr>
        <w:t>II/ Interpretation</w:t>
      </w:r>
      <w:r>
        <w:rPr>
          <w:rFonts w:ascii="Arial" w:hAnsi="Arial"/>
          <w:b/>
          <w:color w:val="FF0000"/>
          <w:sz w:val="18"/>
          <w:u w:val="single"/>
          <w:lang w:val="en-GB"/>
        </w:rPr>
        <w:t xml:space="preserve"> de l’</w:t>
      </w:r>
      <w:r>
        <w:rPr>
          <w:rFonts w:ascii="Arial" w:hAnsi="Arial"/>
          <w:b/>
          <w:color w:val="FF0000"/>
          <w:sz w:val="18"/>
          <w:u w:val="single"/>
        </w:rPr>
        <w:t>œuvre</w:t>
      </w:r>
    </w:p>
    <w:p w:rsidR="00C1204B" w:rsidRDefault="00C1204B" w:rsidP="00CA6329">
      <w:pPr>
        <w:pBdr>
          <w:top w:val="single" w:sz="8" w:space="1" w:color="000000" w:themeColor="text1"/>
          <w:left w:val="single" w:sz="8" w:space="4" w:color="000000" w:themeColor="text1"/>
          <w:bottom w:val="single" w:sz="8" w:space="31" w:color="000000" w:themeColor="text1"/>
          <w:right w:val="single" w:sz="8" w:space="4" w:color="000000" w:themeColor="text1"/>
        </w:pBdr>
        <w:rPr>
          <w:rFonts w:ascii="Arial" w:hAnsi="Arial"/>
          <w:b/>
          <w:color w:val="FF0000"/>
          <w:sz w:val="18"/>
          <w:u w:val="single"/>
          <w:lang w:val="en-GB"/>
        </w:rPr>
      </w:pPr>
    </w:p>
    <w:p w:rsidR="00CE1D48" w:rsidRDefault="00B613BD" w:rsidP="00CA6329">
      <w:pPr>
        <w:pBdr>
          <w:top w:val="single" w:sz="8" w:space="1" w:color="000000" w:themeColor="text1"/>
          <w:left w:val="single" w:sz="8" w:space="4" w:color="000000" w:themeColor="text1"/>
          <w:bottom w:val="single" w:sz="8" w:space="31" w:color="000000" w:themeColor="text1"/>
          <w:right w:val="single" w:sz="8" w:space="4" w:color="000000" w:themeColor="text1"/>
        </w:pBdr>
        <w:rPr>
          <w:rFonts w:ascii="Arial" w:hAnsi="Arial"/>
          <w:color w:val="000000" w:themeColor="text1"/>
          <w:sz w:val="18"/>
          <w:lang w:val="en-GB"/>
        </w:rPr>
      </w:pPr>
      <w:r>
        <w:rPr>
          <w:rFonts w:ascii="Arial" w:hAnsi="Arial"/>
          <w:color w:val="000000" w:themeColor="text1"/>
          <w:sz w:val="18"/>
          <w:lang w:val="en-GB"/>
        </w:rPr>
        <w:t xml:space="preserve">- </w:t>
      </w:r>
      <w:r w:rsidR="00CE1D48">
        <w:rPr>
          <w:rFonts w:ascii="Arial" w:hAnsi="Arial"/>
          <w:color w:val="000000" w:themeColor="text1"/>
          <w:sz w:val="18"/>
          <w:lang w:val="en-GB"/>
        </w:rPr>
        <w:t>L’artiste a utilisé</w:t>
      </w:r>
      <w:r w:rsidR="00C1204B">
        <w:rPr>
          <w:rFonts w:ascii="Arial" w:hAnsi="Arial"/>
          <w:color w:val="000000" w:themeColor="text1"/>
          <w:sz w:val="18"/>
          <w:lang w:val="en-GB"/>
        </w:rPr>
        <w:t xml:space="preserve"> les rayons X comme une métaph</w:t>
      </w:r>
      <w:r w:rsidR="00CE1D48">
        <w:rPr>
          <w:rFonts w:ascii="Arial" w:hAnsi="Arial"/>
          <w:color w:val="000000" w:themeColor="text1"/>
          <w:sz w:val="18"/>
          <w:lang w:val="en-GB"/>
        </w:rPr>
        <w:t>ore pour exposer l’intérêt caché</w:t>
      </w:r>
      <w:r w:rsidR="00C1204B">
        <w:rPr>
          <w:rFonts w:ascii="Arial" w:hAnsi="Arial"/>
          <w:color w:val="000000" w:themeColor="text1"/>
          <w:sz w:val="18"/>
          <w:lang w:val="en-GB"/>
        </w:rPr>
        <w:t xml:space="preserve"> d’Hitler (sa soif de pouvoir et d’argent)</w:t>
      </w:r>
    </w:p>
    <w:p w:rsidR="00CE1D48" w:rsidRPr="00CE1D48" w:rsidRDefault="00B613BD" w:rsidP="00CA6329">
      <w:pPr>
        <w:pBdr>
          <w:top w:val="single" w:sz="8" w:space="1" w:color="000000" w:themeColor="text1"/>
          <w:left w:val="single" w:sz="8" w:space="4" w:color="000000" w:themeColor="text1"/>
          <w:bottom w:val="single" w:sz="8" w:space="31" w:color="000000" w:themeColor="text1"/>
          <w:right w:val="single" w:sz="8" w:space="4" w:color="000000" w:themeColor="text1"/>
        </w:pBdr>
        <w:rPr>
          <w:rFonts w:ascii="Arial" w:hAnsi="Arial"/>
          <w:color w:val="000000" w:themeColor="text1"/>
          <w:sz w:val="18"/>
          <w:lang w:val="en-GB"/>
        </w:rPr>
      </w:pPr>
      <w:r>
        <w:rPr>
          <w:rFonts w:ascii="Arial" w:hAnsi="Arial"/>
          <w:color w:val="000000" w:themeColor="text1"/>
          <w:sz w:val="18"/>
          <w:lang w:val="en-GB"/>
        </w:rPr>
        <w:t xml:space="preserve">- </w:t>
      </w:r>
      <w:r w:rsidR="00CE1D48" w:rsidRPr="00CE1D48">
        <w:rPr>
          <w:rFonts w:ascii="Arial" w:hAnsi="Arial"/>
          <w:color w:val="000000" w:themeColor="text1"/>
          <w:sz w:val="18"/>
          <w:lang w:val="en-GB"/>
        </w:rPr>
        <w:t>Le fait que les pièces d’or soient placées à la place de la colonne vertébrale, qui est essentiel</w:t>
      </w:r>
      <w:r w:rsidR="00CE1D48">
        <w:rPr>
          <w:rFonts w:ascii="Arial" w:hAnsi="Arial"/>
          <w:color w:val="000000" w:themeColor="text1"/>
          <w:sz w:val="18"/>
          <w:lang w:val="en-GB"/>
        </w:rPr>
        <w:t>le</w:t>
      </w:r>
      <w:r w:rsidR="00CE1D48" w:rsidRPr="00CE1D48">
        <w:rPr>
          <w:rFonts w:ascii="Arial" w:hAnsi="Arial"/>
          <w:color w:val="000000" w:themeColor="text1"/>
          <w:sz w:val="18"/>
          <w:lang w:val="en-GB"/>
        </w:rPr>
        <w:t xml:space="preserve"> pour l’homme, nous fait comprendre que l’argent est primordial pour Hitler. </w:t>
      </w:r>
    </w:p>
    <w:p w:rsidR="00CE1D48" w:rsidRDefault="00CE1D48" w:rsidP="00CA6329">
      <w:pPr>
        <w:pBdr>
          <w:top w:val="single" w:sz="8" w:space="1" w:color="000000" w:themeColor="text1"/>
          <w:left w:val="single" w:sz="8" w:space="4" w:color="000000" w:themeColor="text1"/>
          <w:bottom w:val="single" w:sz="8" w:space="31" w:color="000000" w:themeColor="text1"/>
          <w:right w:val="single" w:sz="8" w:space="4" w:color="000000" w:themeColor="text1"/>
        </w:pBdr>
        <w:rPr>
          <w:rFonts w:ascii="Arial" w:hAnsi="Arial"/>
          <w:color w:val="000000" w:themeColor="text1"/>
          <w:sz w:val="18"/>
          <w:lang w:val="en-GB"/>
        </w:rPr>
      </w:pPr>
      <w:r w:rsidRPr="00CE1D48">
        <w:rPr>
          <w:rFonts w:ascii="Arial" w:hAnsi="Arial"/>
          <w:color w:val="000000" w:themeColor="text1"/>
          <w:sz w:val="18"/>
          <w:lang w:val="en-GB"/>
        </w:rPr>
        <w:t>Heartfield, qui est communiste, dénonce également l’alliance du capitalisme</w:t>
      </w:r>
      <w:r>
        <w:rPr>
          <w:rFonts w:ascii="Arial" w:hAnsi="Arial"/>
          <w:color w:val="000000" w:themeColor="text1"/>
          <w:sz w:val="18"/>
          <w:lang w:val="en-GB"/>
        </w:rPr>
        <w:t xml:space="preserve"> (Ford, Coca)</w:t>
      </w:r>
      <w:r w:rsidRPr="00CE1D48">
        <w:rPr>
          <w:rFonts w:ascii="Arial" w:hAnsi="Arial"/>
          <w:color w:val="000000" w:themeColor="text1"/>
          <w:sz w:val="18"/>
          <w:lang w:val="en-GB"/>
        </w:rPr>
        <w:t xml:space="preserve"> avec les nazis, dans un intérêt commun : l’argent.</w:t>
      </w:r>
    </w:p>
    <w:p w:rsidR="00F44F10" w:rsidRDefault="00B613BD" w:rsidP="00CA6329">
      <w:pPr>
        <w:pBdr>
          <w:top w:val="single" w:sz="8" w:space="1" w:color="000000" w:themeColor="text1"/>
          <w:left w:val="single" w:sz="8" w:space="4" w:color="000000" w:themeColor="text1"/>
          <w:bottom w:val="single" w:sz="8" w:space="31" w:color="000000" w:themeColor="text1"/>
          <w:right w:val="single" w:sz="8" w:space="4" w:color="000000" w:themeColor="text1"/>
        </w:pBdr>
        <w:rPr>
          <w:rFonts w:ascii="Arial" w:hAnsi="Arial"/>
          <w:color w:val="000000" w:themeColor="text1"/>
          <w:sz w:val="18"/>
        </w:rPr>
      </w:pPr>
      <w:r>
        <w:rPr>
          <w:rFonts w:ascii="Arial" w:hAnsi="Arial"/>
          <w:color w:val="000000" w:themeColor="text1"/>
          <w:sz w:val="18"/>
        </w:rPr>
        <w:t xml:space="preserve">- </w:t>
      </w:r>
      <w:r w:rsidR="00F44F10" w:rsidRPr="00F44F10">
        <w:rPr>
          <w:rFonts w:ascii="Arial" w:hAnsi="Arial"/>
          <w:color w:val="000000" w:themeColor="text1"/>
          <w:sz w:val="18"/>
        </w:rPr>
        <w:t>La croix gammée placée à la place du cœur gomme le caractère humain du dictateur et le transforme en machine nazi.</w:t>
      </w:r>
    </w:p>
    <w:p w:rsidR="00F44F10" w:rsidRPr="00F44F10" w:rsidRDefault="00B613BD" w:rsidP="00CA6329">
      <w:pPr>
        <w:pBdr>
          <w:top w:val="single" w:sz="8" w:space="1" w:color="000000" w:themeColor="text1"/>
          <w:left w:val="single" w:sz="8" w:space="4" w:color="000000" w:themeColor="text1"/>
          <w:bottom w:val="single" w:sz="8" w:space="31" w:color="000000" w:themeColor="text1"/>
          <w:right w:val="single" w:sz="8" w:space="4" w:color="000000" w:themeColor="text1"/>
        </w:pBdr>
        <w:rPr>
          <w:rFonts w:ascii="Arial" w:hAnsi="Arial"/>
          <w:color w:val="000000" w:themeColor="text1"/>
          <w:sz w:val="18"/>
          <w:lang w:val="en-GB"/>
        </w:rPr>
      </w:pPr>
      <w:r>
        <w:rPr>
          <w:rFonts w:ascii="Arial" w:hAnsi="Arial"/>
          <w:color w:val="000000" w:themeColor="text1"/>
          <w:sz w:val="18"/>
          <w:lang w:val="en-GB"/>
        </w:rPr>
        <w:t xml:space="preserve">- </w:t>
      </w:r>
      <w:r w:rsidR="00F44F10" w:rsidRPr="00F44F10">
        <w:rPr>
          <w:rFonts w:ascii="Arial" w:hAnsi="Arial"/>
          <w:color w:val="000000" w:themeColor="text1"/>
          <w:sz w:val="18"/>
          <w:lang w:val="en-GB"/>
        </w:rPr>
        <w:t>Hitler est dans une attitude peu avantageuse, comme si il s’apprêtait à crier. On voit un homme agressif qui semble violent.</w:t>
      </w:r>
    </w:p>
    <w:p w:rsidR="00F44F10" w:rsidRDefault="00F44F10" w:rsidP="00CA6329">
      <w:pPr>
        <w:pBdr>
          <w:top w:val="single" w:sz="8" w:space="1" w:color="000000" w:themeColor="text1"/>
          <w:left w:val="single" w:sz="8" w:space="4" w:color="000000" w:themeColor="text1"/>
          <w:bottom w:val="single" w:sz="8" w:space="31" w:color="000000" w:themeColor="text1"/>
          <w:right w:val="single" w:sz="8" w:space="4" w:color="000000" w:themeColor="text1"/>
        </w:pBdr>
        <w:rPr>
          <w:rFonts w:ascii="Arial" w:hAnsi="Arial"/>
          <w:color w:val="000000" w:themeColor="text1"/>
          <w:sz w:val="18"/>
        </w:rPr>
      </w:pPr>
    </w:p>
    <w:p w:rsidR="00F44F10" w:rsidRPr="00F44F10" w:rsidRDefault="00044A7A" w:rsidP="00CA6329">
      <w:pPr>
        <w:pBdr>
          <w:top w:val="single" w:sz="8" w:space="1" w:color="000000" w:themeColor="text1"/>
          <w:left w:val="single" w:sz="8" w:space="4" w:color="000000" w:themeColor="text1"/>
          <w:bottom w:val="single" w:sz="8" w:space="31" w:color="000000" w:themeColor="text1"/>
          <w:right w:val="single" w:sz="8" w:space="4" w:color="000000" w:themeColor="text1"/>
        </w:pBdr>
        <w:rPr>
          <w:rFonts w:ascii="Arial" w:hAnsi="Arial"/>
          <w:color w:val="000000" w:themeColor="text1"/>
          <w:sz w:val="18"/>
        </w:rPr>
      </w:pPr>
      <w:r>
        <w:rPr>
          <w:rFonts w:ascii="Arial" w:hAnsi="Arial"/>
          <w:noProof/>
          <w:color w:val="000000" w:themeColor="text1"/>
          <w:sz w:val="18"/>
          <w:lang w:eastAsia="fr-FR"/>
        </w:rPr>
        <w:drawing>
          <wp:anchor distT="0" distB="0" distL="114300" distR="114300" simplePos="0" relativeHeight="251661312" behindDoc="0" locked="0" layoutInCell="1" allowOverlap="1">
            <wp:simplePos x="0" y="0"/>
            <wp:positionH relativeFrom="column">
              <wp:posOffset>1905</wp:posOffset>
            </wp:positionH>
            <wp:positionV relativeFrom="paragraph">
              <wp:posOffset>15875</wp:posOffset>
            </wp:positionV>
            <wp:extent cx="2512695" cy="1746250"/>
            <wp:effectExtent l="25400" t="0" r="1905" b="0"/>
            <wp:wrapNone/>
            <wp:docPr id="4" name="" descr="Capture d’écran 2013-01-28 à 22.1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01-28 à 22.10.48.png"/>
                    <pic:cNvPicPr/>
                  </pic:nvPicPr>
                  <pic:blipFill>
                    <a:blip r:embed="rId6"/>
                    <a:stretch>
                      <a:fillRect/>
                    </a:stretch>
                  </pic:blipFill>
                  <pic:spPr>
                    <a:xfrm>
                      <a:off x="0" y="0"/>
                      <a:ext cx="2512695" cy="1746250"/>
                    </a:xfrm>
                    <a:prstGeom prst="rect">
                      <a:avLst/>
                    </a:prstGeom>
                  </pic:spPr>
                </pic:pic>
              </a:graphicData>
            </a:graphic>
          </wp:anchor>
        </w:drawing>
      </w:r>
      <w:r>
        <w:rPr>
          <w:rFonts w:ascii="Arial" w:hAnsi="Arial"/>
          <w:noProof/>
          <w:color w:val="000000" w:themeColor="text1"/>
          <w:sz w:val="18"/>
          <w:lang w:eastAsia="fr-FR"/>
        </w:rPr>
        <w:drawing>
          <wp:anchor distT="0" distB="0" distL="114300" distR="114300" simplePos="0" relativeHeight="251662336" behindDoc="0" locked="0" layoutInCell="1" allowOverlap="1">
            <wp:simplePos x="0" y="0"/>
            <wp:positionH relativeFrom="column">
              <wp:posOffset>2743201</wp:posOffset>
            </wp:positionH>
            <wp:positionV relativeFrom="paragraph">
              <wp:posOffset>15875</wp:posOffset>
            </wp:positionV>
            <wp:extent cx="2286000" cy="1826895"/>
            <wp:effectExtent l="25400" t="0" r="0" b="0"/>
            <wp:wrapNone/>
            <wp:docPr id="5" name="" descr="Capture d’écran 2013-01-28 à 22.1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3-01-28 à 22.12.58.png"/>
                    <pic:cNvPicPr/>
                  </pic:nvPicPr>
                  <pic:blipFill>
                    <a:blip r:embed="rId7"/>
                    <a:stretch>
                      <a:fillRect/>
                    </a:stretch>
                  </pic:blipFill>
                  <pic:spPr>
                    <a:xfrm>
                      <a:off x="0" y="0"/>
                      <a:ext cx="2286000" cy="1826895"/>
                    </a:xfrm>
                    <a:prstGeom prst="rect">
                      <a:avLst/>
                    </a:prstGeom>
                  </pic:spPr>
                </pic:pic>
              </a:graphicData>
            </a:graphic>
          </wp:anchor>
        </w:drawing>
      </w:r>
    </w:p>
    <w:p w:rsidR="00CA6329" w:rsidRDefault="00CA6329" w:rsidP="00CA6329">
      <w:pPr>
        <w:pBdr>
          <w:top w:val="single" w:sz="8" w:space="1" w:color="000000" w:themeColor="text1"/>
          <w:left w:val="single" w:sz="8" w:space="4" w:color="000000" w:themeColor="text1"/>
          <w:bottom w:val="single" w:sz="8" w:space="31" w:color="000000" w:themeColor="text1"/>
          <w:right w:val="single" w:sz="8" w:space="4" w:color="000000" w:themeColor="text1"/>
        </w:pBdr>
        <w:rPr>
          <w:rFonts w:ascii="Arial" w:hAnsi="Arial"/>
          <w:color w:val="000000" w:themeColor="text1"/>
          <w:sz w:val="18"/>
          <w:lang w:val="en-GB"/>
        </w:rPr>
      </w:pPr>
    </w:p>
    <w:p w:rsidR="00CA6329" w:rsidRDefault="00CA6329" w:rsidP="00CA6329">
      <w:pPr>
        <w:pBdr>
          <w:top w:val="single" w:sz="8" w:space="1" w:color="000000" w:themeColor="text1"/>
          <w:left w:val="single" w:sz="8" w:space="4" w:color="000000" w:themeColor="text1"/>
          <w:bottom w:val="single" w:sz="8" w:space="31" w:color="000000" w:themeColor="text1"/>
          <w:right w:val="single" w:sz="8" w:space="4" w:color="000000" w:themeColor="text1"/>
        </w:pBdr>
        <w:rPr>
          <w:rFonts w:ascii="Arial" w:hAnsi="Arial"/>
          <w:color w:val="000000" w:themeColor="text1"/>
          <w:sz w:val="18"/>
          <w:lang w:val="en-GB"/>
        </w:rPr>
      </w:pPr>
    </w:p>
    <w:p w:rsidR="00CA6329" w:rsidRDefault="00CA6329" w:rsidP="00CA6329">
      <w:pPr>
        <w:pBdr>
          <w:top w:val="single" w:sz="8" w:space="1" w:color="000000" w:themeColor="text1"/>
          <w:left w:val="single" w:sz="8" w:space="4" w:color="000000" w:themeColor="text1"/>
          <w:bottom w:val="single" w:sz="8" w:space="31" w:color="000000" w:themeColor="text1"/>
          <w:right w:val="single" w:sz="8" w:space="4" w:color="000000" w:themeColor="text1"/>
        </w:pBdr>
        <w:rPr>
          <w:rFonts w:ascii="Arial" w:hAnsi="Arial"/>
          <w:color w:val="000000" w:themeColor="text1"/>
          <w:sz w:val="18"/>
          <w:lang w:val="en-GB"/>
        </w:rPr>
      </w:pPr>
    </w:p>
    <w:p w:rsidR="00CA6329" w:rsidRDefault="00CA6329" w:rsidP="00CA6329">
      <w:pPr>
        <w:pBdr>
          <w:top w:val="single" w:sz="8" w:space="1" w:color="000000" w:themeColor="text1"/>
          <w:left w:val="single" w:sz="8" w:space="4" w:color="000000" w:themeColor="text1"/>
          <w:bottom w:val="single" w:sz="8" w:space="31" w:color="000000" w:themeColor="text1"/>
          <w:right w:val="single" w:sz="8" w:space="4" w:color="000000" w:themeColor="text1"/>
        </w:pBdr>
        <w:rPr>
          <w:rFonts w:ascii="Arial" w:hAnsi="Arial"/>
          <w:color w:val="000000" w:themeColor="text1"/>
          <w:sz w:val="18"/>
          <w:lang w:val="en-GB"/>
        </w:rPr>
      </w:pPr>
    </w:p>
    <w:p w:rsidR="00CA6329" w:rsidRDefault="00CA6329" w:rsidP="00CA6329">
      <w:pPr>
        <w:pBdr>
          <w:top w:val="single" w:sz="8" w:space="1" w:color="000000" w:themeColor="text1"/>
          <w:left w:val="single" w:sz="8" w:space="4" w:color="000000" w:themeColor="text1"/>
          <w:bottom w:val="single" w:sz="8" w:space="31" w:color="000000" w:themeColor="text1"/>
          <w:right w:val="single" w:sz="8" w:space="4" w:color="000000" w:themeColor="text1"/>
        </w:pBdr>
        <w:rPr>
          <w:rFonts w:ascii="Arial" w:hAnsi="Arial"/>
          <w:color w:val="000000" w:themeColor="text1"/>
          <w:sz w:val="18"/>
          <w:lang w:val="en-GB"/>
        </w:rPr>
      </w:pPr>
    </w:p>
    <w:p w:rsidR="00CA6329" w:rsidRDefault="00CA6329" w:rsidP="00CA6329">
      <w:pPr>
        <w:pBdr>
          <w:top w:val="single" w:sz="8" w:space="1" w:color="000000" w:themeColor="text1"/>
          <w:left w:val="single" w:sz="8" w:space="4" w:color="000000" w:themeColor="text1"/>
          <w:bottom w:val="single" w:sz="8" w:space="31" w:color="000000" w:themeColor="text1"/>
          <w:right w:val="single" w:sz="8" w:space="4" w:color="000000" w:themeColor="text1"/>
        </w:pBdr>
        <w:rPr>
          <w:rFonts w:ascii="Arial" w:hAnsi="Arial"/>
          <w:color w:val="000000" w:themeColor="text1"/>
          <w:sz w:val="18"/>
          <w:lang w:val="en-GB"/>
        </w:rPr>
      </w:pPr>
    </w:p>
    <w:p w:rsidR="00CA6329" w:rsidRDefault="00CA6329" w:rsidP="00CA6329">
      <w:pPr>
        <w:pBdr>
          <w:top w:val="single" w:sz="8" w:space="1" w:color="000000" w:themeColor="text1"/>
          <w:left w:val="single" w:sz="8" w:space="4" w:color="000000" w:themeColor="text1"/>
          <w:bottom w:val="single" w:sz="8" w:space="31" w:color="000000" w:themeColor="text1"/>
          <w:right w:val="single" w:sz="8" w:space="4" w:color="000000" w:themeColor="text1"/>
        </w:pBdr>
        <w:rPr>
          <w:rFonts w:ascii="Arial" w:hAnsi="Arial"/>
          <w:color w:val="000000" w:themeColor="text1"/>
          <w:sz w:val="18"/>
          <w:lang w:val="en-GB"/>
        </w:rPr>
      </w:pPr>
    </w:p>
    <w:p w:rsidR="00CA6329" w:rsidRDefault="00CA6329" w:rsidP="00CA6329">
      <w:pPr>
        <w:pBdr>
          <w:top w:val="single" w:sz="8" w:space="1" w:color="000000" w:themeColor="text1"/>
          <w:left w:val="single" w:sz="8" w:space="4" w:color="000000" w:themeColor="text1"/>
          <w:bottom w:val="single" w:sz="8" w:space="31" w:color="000000" w:themeColor="text1"/>
          <w:right w:val="single" w:sz="8" w:space="4" w:color="000000" w:themeColor="text1"/>
        </w:pBdr>
        <w:rPr>
          <w:rFonts w:ascii="Arial" w:hAnsi="Arial"/>
          <w:color w:val="000000" w:themeColor="text1"/>
          <w:sz w:val="18"/>
          <w:lang w:val="en-GB"/>
        </w:rPr>
      </w:pPr>
    </w:p>
    <w:p w:rsidR="00CA6329" w:rsidRDefault="00CA6329" w:rsidP="00CA6329">
      <w:pPr>
        <w:pBdr>
          <w:top w:val="single" w:sz="8" w:space="1" w:color="000000" w:themeColor="text1"/>
          <w:left w:val="single" w:sz="8" w:space="4" w:color="000000" w:themeColor="text1"/>
          <w:bottom w:val="single" w:sz="8" w:space="31" w:color="000000" w:themeColor="text1"/>
          <w:right w:val="single" w:sz="8" w:space="4" w:color="000000" w:themeColor="text1"/>
        </w:pBdr>
        <w:rPr>
          <w:rFonts w:ascii="Arial" w:hAnsi="Arial"/>
          <w:color w:val="000000" w:themeColor="text1"/>
          <w:sz w:val="18"/>
          <w:lang w:val="en-GB"/>
        </w:rPr>
      </w:pPr>
    </w:p>
    <w:p w:rsidR="00CA6329" w:rsidRDefault="00CA6329" w:rsidP="00CA6329">
      <w:pPr>
        <w:pBdr>
          <w:top w:val="single" w:sz="8" w:space="1" w:color="000000" w:themeColor="text1"/>
          <w:left w:val="single" w:sz="8" w:space="4" w:color="000000" w:themeColor="text1"/>
          <w:bottom w:val="single" w:sz="8" w:space="31" w:color="000000" w:themeColor="text1"/>
          <w:right w:val="single" w:sz="8" w:space="4" w:color="000000" w:themeColor="text1"/>
        </w:pBdr>
        <w:rPr>
          <w:rFonts w:ascii="Arial" w:hAnsi="Arial"/>
          <w:color w:val="000000" w:themeColor="text1"/>
          <w:sz w:val="18"/>
          <w:lang w:val="en-GB"/>
        </w:rPr>
      </w:pPr>
    </w:p>
    <w:p w:rsidR="00EE7F37" w:rsidRPr="00C1204B" w:rsidRDefault="00EE7F37" w:rsidP="00044A7A">
      <w:pPr>
        <w:tabs>
          <w:tab w:val="left" w:pos="3370"/>
        </w:tabs>
        <w:rPr>
          <w:rFonts w:ascii="Arial" w:hAnsi="Arial"/>
          <w:color w:val="000000" w:themeColor="text1"/>
          <w:sz w:val="18"/>
          <w:lang w:val="en-GB"/>
        </w:rPr>
      </w:pPr>
    </w:p>
    <w:sectPr w:rsidR="00EE7F37" w:rsidRPr="00C1204B" w:rsidSect="004C4A25">
      <w:pgSz w:w="11900" w:h="16840"/>
      <w:pgMar w:top="567" w:right="567" w:bottom="731" w:left="567" w:header="709" w:footer="709"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4C4A25"/>
    <w:rsid w:val="000177CD"/>
    <w:rsid w:val="00044A7A"/>
    <w:rsid w:val="00195886"/>
    <w:rsid w:val="004C4A25"/>
    <w:rsid w:val="00996692"/>
    <w:rsid w:val="00B613BD"/>
    <w:rsid w:val="00C1204B"/>
    <w:rsid w:val="00CA55AB"/>
    <w:rsid w:val="00CA6329"/>
    <w:rsid w:val="00CE1D48"/>
    <w:rsid w:val="00DD4811"/>
    <w:rsid w:val="00EE7F37"/>
    <w:rsid w:val="00EF0646"/>
    <w:rsid w:val="00F44F10"/>
    <w:rsid w:val="00FA63B6"/>
  </w:rsids>
  <m:mathPr>
    <m:mathFont m:val="Wingdings 2"/>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4F4"/>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NormalWeb">
    <w:name w:val="Normal (Web)"/>
    <w:basedOn w:val="Normal"/>
    <w:uiPriority w:val="99"/>
    <w:rsid w:val="00EF0646"/>
    <w:pPr>
      <w:spacing w:beforeLines="1" w:afterLines="1"/>
    </w:pPr>
    <w:rPr>
      <w:rFonts w:ascii="Times" w:hAnsi="Times" w:cs="Times New Roman"/>
      <w:sz w:val="20"/>
      <w:szCs w:val="20"/>
      <w:lang w:val="en-GB" w:eastAsia="fr-FR"/>
    </w:rPr>
  </w:style>
</w:styles>
</file>

<file path=word/webSettings.xml><?xml version="1.0" encoding="utf-8"?>
<w:webSettings xmlns:r="http://schemas.openxmlformats.org/officeDocument/2006/relationships" xmlns:w="http://schemas.openxmlformats.org/wordprocessingml/2006/main">
  <w:divs>
    <w:div w:id="307976560">
      <w:bodyDiv w:val="1"/>
      <w:marLeft w:val="0"/>
      <w:marRight w:val="0"/>
      <w:marTop w:val="0"/>
      <w:marBottom w:val="0"/>
      <w:divBdr>
        <w:top w:val="none" w:sz="0" w:space="0" w:color="auto"/>
        <w:left w:val="none" w:sz="0" w:space="0" w:color="auto"/>
        <w:bottom w:val="none" w:sz="0" w:space="0" w:color="auto"/>
        <w:right w:val="none" w:sz="0" w:space="0" w:color="auto"/>
      </w:divBdr>
    </w:div>
    <w:div w:id="581795044">
      <w:bodyDiv w:val="1"/>
      <w:marLeft w:val="0"/>
      <w:marRight w:val="0"/>
      <w:marTop w:val="0"/>
      <w:marBottom w:val="0"/>
      <w:divBdr>
        <w:top w:val="none" w:sz="0" w:space="0" w:color="auto"/>
        <w:left w:val="none" w:sz="0" w:space="0" w:color="auto"/>
        <w:bottom w:val="none" w:sz="0" w:space="0" w:color="auto"/>
        <w:right w:val="none" w:sz="0" w:space="0" w:color="auto"/>
      </w:divBdr>
      <w:divsChild>
        <w:div w:id="1796023425">
          <w:marLeft w:val="691"/>
          <w:marRight w:val="0"/>
          <w:marTop w:val="0"/>
          <w:marBottom w:val="0"/>
          <w:divBdr>
            <w:top w:val="none" w:sz="0" w:space="0" w:color="auto"/>
            <w:left w:val="none" w:sz="0" w:space="0" w:color="auto"/>
            <w:bottom w:val="none" w:sz="0" w:space="0" w:color="auto"/>
            <w:right w:val="none" w:sz="0" w:space="0" w:color="auto"/>
          </w:divBdr>
        </w:div>
        <w:div w:id="25958180">
          <w:marLeft w:val="691"/>
          <w:marRight w:val="0"/>
          <w:marTop w:val="0"/>
          <w:marBottom w:val="0"/>
          <w:divBdr>
            <w:top w:val="none" w:sz="0" w:space="0" w:color="auto"/>
            <w:left w:val="none" w:sz="0" w:space="0" w:color="auto"/>
            <w:bottom w:val="none" w:sz="0" w:space="0" w:color="auto"/>
            <w:right w:val="none" w:sz="0" w:space="0" w:color="auto"/>
          </w:divBdr>
        </w:div>
        <w:div w:id="1165899827">
          <w:marLeft w:val="691"/>
          <w:marRight w:val="0"/>
          <w:marTop w:val="0"/>
          <w:marBottom w:val="0"/>
          <w:divBdr>
            <w:top w:val="none" w:sz="0" w:space="0" w:color="auto"/>
            <w:left w:val="none" w:sz="0" w:space="0" w:color="auto"/>
            <w:bottom w:val="none" w:sz="0" w:space="0" w:color="auto"/>
            <w:right w:val="none" w:sz="0" w:space="0" w:color="auto"/>
          </w:divBdr>
        </w:div>
      </w:divsChild>
    </w:div>
    <w:div w:id="635447825">
      <w:bodyDiv w:val="1"/>
      <w:marLeft w:val="0"/>
      <w:marRight w:val="0"/>
      <w:marTop w:val="0"/>
      <w:marBottom w:val="0"/>
      <w:divBdr>
        <w:top w:val="none" w:sz="0" w:space="0" w:color="auto"/>
        <w:left w:val="none" w:sz="0" w:space="0" w:color="auto"/>
        <w:bottom w:val="none" w:sz="0" w:space="0" w:color="auto"/>
        <w:right w:val="none" w:sz="0" w:space="0" w:color="auto"/>
      </w:divBdr>
    </w:div>
    <w:div w:id="961309372">
      <w:bodyDiv w:val="1"/>
      <w:marLeft w:val="0"/>
      <w:marRight w:val="0"/>
      <w:marTop w:val="0"/>
      <w:marBottom w:val="0"/>
      <w:divBdr>
        <w:top w:val="none" w:sz="0" w:space="0" w:color="auto"/>
        <w:left w:val="none" w:sz="0" w:space="0" w:color="auto"/>
        <w:bottom w:val="none" w:sz="0" w:space="0" w:color="auto"/>
        <w:right w:val="none" w:sz="0" w:space="0" w:color="auto"/>
      </w:divBdr>
    </w:div>
    <w:div w:id="1238519903">
      <w:bodyDiv w:val="1"/>
      <w:marLeft w:val="0"/>
      <w:marRight w:val="0"/>
      <w:marTop w:val="0"/>
      <w:marBottom w:val="0"/>
      <w:divBdr>
        <w:top w:val="none" w:sz="0" w:space="0" w:color="auto"/>
        <w:left w:val="none" w:sz="0" w:space="0" w:color="auto"/>
        <w:bottom w:val="none" w:sz="0" w:space="0" w:color="auto"/>
        <w:right w:val="none" w:sz="0" w:space="0" w:color="auto"/>
      </w:divBdr>
    </w:div>
    <w:div w:id="18690280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184</Words>
  <Characters>1054</Characters>
  <Application>Microsoft Word 12.0.0</Application>
  <DocSecurity>0</DocSecurity>
  <Lines>8</Lines>
  <Paragraphs>2</Paragraphs>
  <ScaleCrop>false</ScaleCrop>
  <Company>ULCO</Company>
  <LinksUpToDate>false</LinksUpToDate>
  <CharactersWithSpaces>1294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Orlane Delpierre</dc:creator>
  <cp:keywords/>
  <cp:lastModifiedBy>Orlane Delpierre</cp:lastModifiedBy>
  <cp:revision>2</cp:revision>
  <cp:lastPrinted>2013-01-28T21:58:00Z</cp:lastPrinted>
  <dcterms:created xsi:type="dcterms:W3CDTF">2014-01-04T15:14:00Z</dcterms:created>
  <dcterms:modified xsi:type="dcterms:W3CDTF">2014-01-04T15:14:00Z</dcterms:modified>
</cp:coreProperties>
</file>